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A9B19" w14:textId="49A75CD4" w:rsidR="00CA1190" w:rsidRPr="008A74F3" w:rsidRDefault="008A74F3" w:rsidP="008A74F3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  <w:r w:rsidRPr="008A74F3">
        <w:rPr>
          <w:rFonts w:ascii="PT Astra Serif" w:hAnsi="PT Astra Serif"/>
          <w:b/>
          <w:bCs/>
          <w:sz w:val="24"/>
          <w:szCs w:val="24"/>
        </w:rPr>
        <w:t>База наставляемых</w:t>
      </w:r>
    </w:p>
    <w:p w14:paraId="2EC90581" w14:textId="77777777" w:rsidR="008A74F3" w:rsidRPr="008A74F3" w:rsidRDefault="008A74F3" w:rsidP="008A74F3">
      <w:pPr>
        <w:spacing w:after="0" w:line="240" w:lineRule="auto"/>
        <w:jc w:val="center"/>
        <w:rPr>
          <w:rFonts w:ascii="PT Astra Serif" w:hAnsi="PT Astra Serif"/>
          <w:b/>
          <w:bCs/>
          <w:sz w:val="24"/>
          <w:szCs w:val="24"/>
        </w:rPr>
      </w:pPr>
    </w:p>
    <w:tbl>
      <w:tblPr>
        <w:tblW w:w="15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290"/>
        <w:gridCol w:w="1701"/>
        <w:gridCol w:w="829"/>
        <w:gridCol w:w="1580"/>
        <w:gridCol w:w="915"/>
        <w:gridCol w:w="1353"/>
        <w:gridCol w:w="1701"/>
        <w:gridCol w:w="993"/>
        <w:gridCol w:w="2696"/>
        <w:gridCol w:w="2123"/>
      </w:tblGrid>
      <w:tr w:rsidR="008A74F3" w:rsidRPr="00F5117C" w14:paraId="070ED3DC" w14:textId="77777777" w:rsidTr="00C51FBF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63C48" w14:textId="77777777" w:rsidR="008A74F3" w:rsidRPr="00F5117C" w:rsidRDefault="008A74F3" w:rsidP="008A74F3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536A3B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ФИО наставляемого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1F0544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Контакты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9E583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Год рождения наставляемого</w:t>
            </w:r>
          </w:p>
        </w:tc>
        <w:tc>
          <w:tcPr>
            <w:tcW w:w="1580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8683F8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 xml:space="preserve">Основной запрос наставляемого </w:t>
            </w: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18F77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Дата вхождения в персонализированную программу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69C848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 xml:space="preserve">ФИО </w:t>
            </w:r>
            <w:proofErr w:type="spellStart"/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наставниика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355C54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Место работы наставника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23EB1E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Дата завершения персонализированной программы</w:t>
            </w:r>
          </w:p>
        </w:tc>
        <w:tc>
          <w:tcPr>
            <w:tcW w:w="2696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FFA742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Результаты реализации персонализированной программы</w:t>
            </w: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03BCA" w14:textId="77777777" w:rsidR="008A74F3" w:rsidRPr="00F5117C" w:rsidRDefault="008A74F3" w:rsidP="00B21B25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b/>
                <w:color w:val="156082" w:themeColor="accent1"/>
                <w:sz w:val="16"/>
                <w:szCs w:val="16"/>
                <w:lang w:eastAsia="ru-RU"/>
              </w:rPr>
              <w:t>Ссылка на кейс/ отзыв наставляемого, размещенные на сайте организации</w:t>
            </w:r>
          </w:p>
        </w:tc>
      </w:tr>
      <w:tr w:rsidR="00C51FBF" w:rsidRPr="00F5117C" w14:paraId="168447E9" w14:textId="77777777" w:rsidTr="00C51FBF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EE26427" w14:textId="119C63CB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292614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Поспелова Людмила Андреевна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A6950B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milapospi@mail.ru +79224285462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0B0C7A6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580" w:type="dxa"/>
            <w:vMerge w:val="restart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8E8007F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Оказывать помощь в профессиональной и должностной адаптации педагога, в отношении которого осуществляется наставничество, к условиям осуществления педагогической деятельности конкретной образовательной организации, ознакомление с традициями и укладом школьной жизни, а также в преодолении профессиональных трудностей, возникающих при выполнении должностных обязанностей</w:t>
            </w: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767F621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01.09.2021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A5A42B4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Кузнецова Ольга Леонтьевна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3BDD0C1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FE3C07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2696" w:type="dxa"/>
            <w:vMerge w:val="restart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51B00F" w14:textId="132C5304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Успешная адаптация, активная социализация молодого специалиста в новом учебном коллективе; Развитие гибких навыков как основы успешной самостоятельной деятельности молодого специалиста; Обеспечение преемственности профессиональной деятельности; Повышение качества участия в конкурсах профессионального мастерства</w:t>
            </w:r>
            <w:r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. </w:t>
            </w:r>
            <w:r w:rsidRPr="00F5117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Рост числа специалистов, желающих продолжать свою работу в качестве педагога в данном коллективе; педагогов разных поколений; Повышение уровня удовлетворенности собственной работой и улучшение психоэмоционального состояния молодого специалиста; Рост числа собственных профессиональных работ: статей, исследований, методических практик молодого специалиста и педагога-наставника</w:t>
            </w: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37DC0F49" w14:textId="2286C7C6" w:rsidR="00C51FBF" w:rsidRPr="008A74F3" w:rsidRDefault="00C51FBF" w:rsidP="00B21B2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  <w:hyperlink r:id="rId5" w:history="1">
              <w:r w:rsidRPr="00511E23">
                <w:rPr>
                  <w:rStyle w:val="ac"/>
                  <w:rFonts w:ascii="PT Astra Serif" w:eastAsia="Times New Roman" w:hAnsi="PT Astra Serif" w:cs="Arial"/>
                  <w:sz w:val="16"/>
                  <w:szCs w:val="16"/>
                  <w:lang w:eastAsia="ru-RU"/>
                </w:rPr>
                <w:t>https://shkola6yugorsk-r86.gosweb.gosuslugi.ru/netcat_files/30/69/keys_otzyv_KuznetsovaOL_PospelovaLA.pdf</w:t>
              </w:r>
            </w:hyperlink>
            <w:r w:rsidRPr="008A74F3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 xml:space="preserve"> </w:t>
            </w:r>
          </w:p>
        </w:tc>
      </w:tr>
      <w:tr w:rsidR="00C51FBF" w:rsidRPr="00F5117C" w14:paraId="3529280B" w14:textId="77777777" w:rsidTr="00C51FBF">
        <w:trPr>
          <w:trHeight w:val="489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BC78657" w14:textId="37AD1F37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079A97F" w14:textId="5FC62551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Серова Анастасия Павловна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6684A93" w14:textId="2E46A3C3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  <w:t>serovanastya02@mail.ru +79371560172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A01B049" w14:textId="3EAB4496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2002</w:t>
            </w:r>
          </w:p>
        </w:tc>
        <w:tc>
          <w:tcPr>
            <w:tcW w:w="1580" w:type="dxa"/>
            <w:vMerge/>
            <w:hideMark/>
          </w:tcPr>
          <w:p w14:paraId="0DD4B3EB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406F837" w14:textId="1C4CCFDB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A6D3884" w14:textId="536BE81E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Скрынник Анна Анатольевна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B1DCDF6" w14:textId="51430424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1731E12" w14:textId="7CF0DACC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2696" w:type="dxa"/>
            <w:vMerge/>
            <w:vAlign w:val="center"/>
            <w:hideMark/>
          </w:tcPr>
          <w:p w14:paraId="1855923A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Arial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25D76DF3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</w:tr>
      <w:tr w:rsidR="00C51FBF" w:rsidRPr="00F5117C" w14:paraId="33FCA31A" w14:textId="77777777" w:rsidTr="00C51FBF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69AF758C" w14:textId="07934ADD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B3D7E2A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proofErr w:type="spellStart"/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Садикова</w:t>
            </w:r>
            <w:proofErr w:type="spellEnd"/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Елизавета Владимировна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11DBFDD" w14:textId="0B0EB170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yelizaveta.sadikova.01@mail.ru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br/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+7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9292960112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D565A5F" w14:textId="65CD7652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200</w:t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80" w:type="dxa"/>
            <w:vMerge/>
            <w:hideMark/>
          </w:tcPr>
          <w:p w14:paraId="74D5ED96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089617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72E146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Никулина Светлана Алексеевна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390A00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419E74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31.05.2023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F68BD08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0289D2C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7A85964E" w14:textId="77777777" w:rsidTr="00C51FBF">
        <w:trPr>
          <w:trHeight w:val="300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E09FDC6" w14:textId="38ABB782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0599342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proofErr w:type="spellStart"/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Пустынникова</w:t>
            </w:r>
            <w:proofErr w:type="spellEnd"/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 Мария Игоревна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7732E68" w14:textId="0FBC71B0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pustynnikovam@list.ru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br/>
            </w: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+7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9019563017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8C8270B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580" w:type="dxa"/>
            <w:vMerge/>
            <w:hideMark/>
          </w:tcPr>
          <w:p w14:paraId="418EB3FA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A9B55A4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431238F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Ермакова Ольга Олеговна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2DFA84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AF0846E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31.05.2023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81527C8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EA409DB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79BA1F4C" w14:textId="77777777" w:rsidTr="00C51FBF">
        <w:trPr>
          <w:trHeight w:val="315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1E41715" w14:textId="2EABCB0C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567E6F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Ушакова Анна Сергеевна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E6CC3F9" w14:textId="77777777" w:rsidR="00C51FBF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+7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9512747427</w:t>
            </w:r>
          </w:p>
          <w:p w14:paraId="4F3D4143" w14:textId="4A42D9C8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D52FB1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ann_ushakovaa@mail.ru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BFD987A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1996</w:t>
            </w:r>
          </w:p>
        </w:tc>
        <w:tc>
          <w:tcPr>
            <w:tcW w:w="1580" w:type="dxa"/>
            <w:vMerge/>
            <w:hideMark/>
          </w:tcPr>
          <w:p w14:paraId="4ACF8B29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71A9411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1AF006D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Язева Альбина Александровна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1B054E6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4B5ECC5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31.05.2024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492D04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C50B810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7B23909D" w14:textId="77777777" w:rsidTr="00C51FBF">
        <w:trPr>
          <w:trHeight w:val="315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744F99C5" w14:textId="0F995684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CCB21D0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Брагин Дмитрий Владимирович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7DCFD29" w14:textId="4B62296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79512662542 hamelot@mail.ru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E8C425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580" w:type="dxa"/>
            <w:vMerge/>
            <w:hideMark/>
          </w:tcPr>
          <w:p w14:paraId="53B98666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F65D16C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01FD1F5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Кожемякина Ирина Михайловна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FC686E8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32697E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31.05.2026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5F05E050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7F7B3939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1E9EBEF3" w14:textId="77777777" w:rsidTr="00C51FBF">
        <w:trPr>
          <w:trHeight w:val="315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E6FD72A" w14:textId="0898C08D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39E311C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Симонова Инна Валерьевна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6CEEA9F" w14:textId="0FDB44AA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79292483305 asssolinka@yandex.ru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0B9B5E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1987</w:t>
            </w:r>
          </w:p>
        </w:tc>
        <w:tc>
          <w:tcPr>
            <w:tcW w:w="1580" w:type="dxa"/>
            <w:vMerge/>
            <w:hideMark/>
          </w:tcPr>
          <w:p w14:paraId="37545B89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3A48704F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0962DD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Гордеева Юлия Андреевна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B227BCB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4F40DD7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41C3A495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98DB9CE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4B91A0F4" w14:textId="77777777" w:rsidTr="00C51FBF">
        <w:trPr>
          <w:trHeight w:val="315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4B102ACC" w14:textId="671F9658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646A8A1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Симонова Анна Александровна</w:t>
            </w:r>
          </w:p>
        </w:tc>
        <w:tc>
          <w:tcPr>
            <w:tcW w:w="1701" w:type="dxa"/>
            <w:hideMark/>
          </w:tcPr>
          <w:p w14:paraId="1FBFFE22" w14:textId="69E5E4FA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79324175159 simonova5320@gmail.com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385296F" w14:textId="2A91D860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580" w:type="dxa"/>
            <w:vMerge/>
            <w:hideMark/>
          </w:tcPr>
          <w:p w14:paraId="46933AF3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9495BE3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2E56E49D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Данилова Татьяна Вениаминовна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68D2A02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09179CE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31.05.2026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7FA769A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0EA4D694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22985952" w14:textId="77777777" w:rsidTr="00C51FBF">
        <w:trPr>
          <w:trHeight w:val="442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2CD89F92" w14:textId="41D7A5DB" w:rsidR="00C51FBF" w:rsidRPr="008A74F3" w:rsidRDefault="00C51FBF" w:rsidP="008A74F3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D6E5FFC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Гончаров Захар Игоревич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5E650602" w14:textId="338E4601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+</w:t>
            </w: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79120348413 Zaxar.gon4arov@yandex.ru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64A47528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1999</w:t>
            </w:r>
          </w:p>
        </w:tc>
        <w:tc>
          <w:tcPr>
            <w:tcW w:w="1580" w:type="dxa"/>
            <w:vMerge/>
            <w:hideMark/>
          </w:tcPr>
          <w:p w14:paraId="142F7818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7C1EEE28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49A372A3" w14:textId="22AA260B" w:rsidR="00C51FBF" w:rsidRPr="00170448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Лепешкин Александр </w:t>
            </w:r>
            <w:proofErr w:type="spellStart"/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Андрееви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1E71A5AB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hideMark/>
          </w:tcPr>
          <w:p w14:paraId="08ED4B6B" w14:textId="77777777" w:rsidR="00C51FBF" w:rsidRPr="00F5117C" w:rsidRDefault="00C51FBF" w:rsidP="008A74F3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31.05.2026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1273077D" w14:textId="77777777" w:rsidR="00C51FBF" w:rsidRPr="00F5117C" w:rsidRDefault="00C51FBF" w:rsidP="00B21B25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14:paraId="61F3020D" w14:textId="77777777" w:rsidR="00C51FBF" w:rsidRPr="00F5117C" w:rsidRDefault="00C51FBF" w:rsidP="00B21B25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0E541742" w14:textId="77777777" w:rsidTr="00C51FBF">
        <w:trPr>
          <w:trHeight w:val="449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3E297966" w14:textId="77777777" w:rsidR="00C51FBF" w:rsidRPr="008A74F3" w:rsidRDefault="00C51FBF" w:rsidP="00170448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82308AF" w14:textId="3C6657B8" w:rsidR="00C51FBF" w:rsidRPr="00F5117C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Ящук Марина Юрьевна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7FFB09E" w14:textId="77777777" w:rsidR="00C51FBF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</w:pPr>
            <w:hyperlink r:id="rId6" w:history="1">
              <w:r w:rsidRPr="00511E23">
                <w:rPr>
                  <w:rStyle w:val="ac"/>
                  <w:rFonts w:ascii="PT Astra Serif" w:eastAsia="Times New Roman" w:hAnsi="PT Astra Serif" w:cs="Calibri"/>
                  <w:sz w:val="16"/>
                  <w:szCs w:val="16"/>
                  <w:lang w:eastAsia="ru-RU"/>
                </w:rPr>
                <w:t>iashchuk.marina@yandex.ru</w:t>
              </w:r>
            </w:hyperlink>
            <w:r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  <w:t xml:space="preserve"> </w:t>
            </w:r>
          </w:p>
          <w:p w14:paraId="53110394" w14:textId="4F1DE5F6" w:rsidR="00C51FBF" w:rsidRPr="00D52FB1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val="en-US" w:eastAsia="ru-RU"/>
              </w:rPr>
              <w:t>+79995647798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4EC33515" w14:textId="11ADD292" w:rsidR="00C51FBF" w:rsidRPr="00F5117C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1997</w:t>
            </w:r>
          </w:p>
        </w:tc>
        <w:tc>
          <w:tcPr>
            <w:tcW w:w="1580" w:type="dxa"/>
            <w:vMerge/>
          </w:tcPr>
          <w:p w14:paraId="31D84B2F" w14:textId="77777777" w:rsidR="00C51FBF" w:rsidRPr="00F5117C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1C91AC5" w14:textId="01EC7A51" w:rsidR="00C51FBF" w:rsidRPr="00F5117C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01.03.2022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B14E976" w14:textId="052F6A94" w:rsidR="00C51FBF" w:rsidRPr="00F5117C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 xml:space="preserve">Попкова Альбина </w:t>
            </w:r>
            <w:proofErr w:type="spellStart"/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Ахияровна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C4D0AF0" w14:textId="7D7C6175" w:rsidR="00C51FBF" w:rsidRPr="00F5117C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2A98670" w14:textId="3C3E226B" w:rsidR="00C51FBF" w:rsidRPr="00170448" w:rsidRDefault="00C51FBF" w:rsidP="00170448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val="en-US"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0C9723B9" w14:textId="77777777" w:rsidR="00C51FBF" w:rsidRPr="00F5117C" w:rsidRDefault="00C51FBF" w:rsidP="00170448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1D422A0E" w14:textId="77777777" w:rsidR="00C51FBF" w:rsidRPr="00F5117C" w:rsidRDefault="00C51FBF" w:rsidP="00170448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127AE0A2" w14:textId="77777777" w:rsidTr="00C51FBF">
        <w:trPr>
          <w:trHeight w:val="449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1A84847D" w14:textId="77777777" w:rsidR="00C51FBF" w:rsidRPr="008A74F3" w:rsidRDefault="00C51FBF" w:rsidP="00C51FB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8DB7744" w14:textId="7081A31B" w:rsidR="00C51FBF" w:rsidRPr="00C51FBF" w:rsidRDefault="00C51FBF" w:rsidP="00C51FBF">
            <w:pPr>
              <w:spacing w:after="0" w:line="240" w:lineRule="auto"/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Евдохина</w:t>
            </w:r>
            <w:proofErr w:type="spellEnd"/>
            <w:r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Елена Валерьевна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2086E6A" w14:textId="6C72C5EF" w:rsidR="00C51FBF" w:rsidRPr="00E610AB" w:rsidRDefault="00C51FBF" w:rsidP="00C51FBF">
            <w:pPr>
              <w:spacing w:after="0" w:line="240" w:lineRule="auto"/>
              <w:rPr>
                <w:rFonts w:ascii="PT Astra Serif" w:hAnsi="PT Astra Serif"/>
                <w:sz w:val="16"/>
                <w:szCs w:val="16"/>
                <w:lang w:val="en-US"/>
              </w:rPr>
            </w:pPr>
            <w:hyperlink r:id="rId7" w:history="1">
              <w:r w:rsidRPr="00E610AB">
                <w:rPr>
                  <w:rStyle w:val="ac"/>
                  <w:rFonts w:ascii="PT Astra Serif" w:hAnsi="PT Astra Serif"/>
                  <w:sz w:val="16"/>
                  <w:szCs w:val="16"/>
                  <w:lang w:val="en-US"/>
                </w:rPr>
                <w:t>wesjlaj13@mail.ru</w:t>
              </w:r>
            </w:hyperlink>
          </w:p>
          <w:p w14:paraId="467B4CF6" w14:textId="709908CC" w:rsidR="00C51FBF" w:rsidRPr="00C51FBF" w:rsidRDefault="00C51FBF" w:rsidP="00C51FBF">
            <w:pPr>
              <w:spacing w:after="0" w:line="240" w:lineRule="auto"/>
              <w:rPr>
                <w:lang w:val="en-US"/>
              </w:rPr>
            </w:pPr>
            <w:r w:rsidRPr="00E610AB">
              <w:rPr>
                <w:rFonts w:ascii="PT Astra Serif" w:hAnsi="PT Astra Serif"/>
                <w:sz w:val="16"/>
                <w:szCs w:val="16"/>
                <w:lang w:val="en-US"/>
              </w:rPr>
              <w:t>+79</w:t>
            </w:r>
            <w:r w:rsidR="00E610AB" w:rsidRPr="00E610AB">
              <w:rPr>
                <w:rFonts w:ascii="PT Astra Serif" w:hAnsi="PT Astra Serif"/>
                <w:sz w:val="16"/>
                <w:szCs w:val="16"/>
                <w:lang w:val="en-US"/>
              </w:rPr>
              <w:t>083112819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03444A5E" w14:textId="4058633A" w:rsidR="00C51FBF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1992</w:t>
            </w:r>
          </w:p>
        </w:tc>
        <w:tc>
          <w:tcPr>
            <w:tcW w:w="1580" w:type="dxa"/>
            <w:vMerge/>
          </w:tcPr>
          <w:p w14:paraId="6DE5B92F" w14:textId="77777777" w:rsidR="00C51FBF" w:rsidRPr="00F5117C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0FE3365" w14:textId="5708F2C2" w:rsidR="00C51FBF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01.09.2022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30662B6" w14:textId="545C1754" w:rsidR="00C51FBF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Леонова Наталья Николаевна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705C2B9" w14:textId="528DAC6B" w:rsidR="00C51FBF" w:rsidRPr="00F5117C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730C0E8B" w14:textId="282BB90A" w:rsidR="00C51FBF" w:rsidRPr="00F5117C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F5117C"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2696" w:type="dxa"/>
            <w:vMerge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3096D472" w14:textId="77777777" w:rsidR="00C51FBF" w:rsidRPr="00F5117C" w:rsidRDefault="00C51FBF" w:rsidP="00C51FBF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560ED43" w14:textId="77777777" w:rsidR="00C51FBF" w:rsidRPr="00F5117C" w:rsidRDefault="00C51FBF" w:rsidP="00C51F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  <w:tr w:rsidR="00C51FBF" w:rsidRPr="00F5117C" w14:paraId="62ABBBC3" w14:textId="77777777" w:rsidTr="00C51FBF">
        <w:trPr>
          <w:trHeight w:val="564"/>
        </w:trPr>
        <w:tc>
          <w:tcPr>
            <w:tcW w:w="262" w:type="dxa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</w:tcPr>
          <w:p w14:paraId="5C803594" w14:textId="77777777" w:rsidR="00C51FBF" w:rsidRPr="008A74F3" w:rsidRDefault="00C51FBF" w:rsidP="00C51FBF">
            <w:pPr>
              <w:pStyle w:val="a7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</w:p>
        </w:tc>
        <w:tc>
          <w:tcPr>
            <w:tcW w:w="1290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D945AF6" w14:textId="748D54CC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proofErr w:type="spellStart"/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Шибитова</w:t>
            </w:r>
            <w:proofErr w:type="spellEnd"/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Анастасия Андреевна</w:t>
            </w:r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CFB1556" w14:textId="77777777" w:rsidR="00C51FBF" w:rsidRPr="008A74F3" w:rsidRDefault="00C51FBF" w:rsidP="00C51FBF">
            <w:pPr>
              <w:spacing w:after="0" w:line="240" w:lineRule="auto"/>
              <w:jc w:val="center"/>
              <w:rPr>
                <w:rStyle w:val="ac"/>
                <w:rFonts w:ascii="PT Astra Serif" w:hAnsi="PT Astra Serif" w:cs="Times New Roman"/>
                <w:sz w:val="16"/>
                <w:szCs w:val="16"/>
              </w:rPr>
            </w:pPr>
            <w:hyperlink r:id="rId8" w:history="1">
              <w:r w:rsidRPr="008A74F3">
                <w:rPr>
                  <w:rStyle w:val="ac"/>
                  <w:rFonts w:ascii="PT Astra Serif" w:hAnsi="PT Astra Serif" w:cs="Times New Roman"/>
                  <w:sz w:val="16"/>
                  <w:szCs w:val="16"/>
                </w:rPr>
                <w:t>nastya.shibitova19@mail.ru</w:t>
              </w:r>
            </w:hyperlink>
          </w:p>
          <w:p w14:paraId="7F72744B" w14:textId="438A6548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+7</w:t>
            </w:r>
            <w:r w:rsidRPr="008A74F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>9224338077</w:t>
            </w:r>
          </w:p>
        </w:tc>
        <w:tc>
          <w:tcPr>
            <w:tcW w:w="829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64E454C9" w14:textId="629480EC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2003</w:t>
            </w:r>
          </w:p>
        </w:tc>
        <w:tc>
          <w:tcPr>
            <w:tcW w:w="1580" w:type="dxa"/>
          </w:tcPr>
          <w:p w14:paraId="7622CC40" w14:textId="77777777" w:rsidR="00C51FBF" w:rsidRPr="008A74F3" w:rsidRDefault="00C51FBF" w:rsidP="00C51FBF">
            <w:pPr>
              <w:spacing w:after="0" w:line="240" w:lineRule="auto"/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</w:pPr>
            <w:r w:rsidRPr="008A74F3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Раскрытие личностного потенциала, приобретение профессиональных компетенций,</w:t>
            </w:r>
          </w:p>
          <w:p w14:paraId="26958075" w14:textId="3002B062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8A74F3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преодоление профессиональных затруднений, повышение профессионального уровня</w:t>
            </w:r>
          </w:p>
        </w:tc>
        <w:tc>
          <w:tcPr>
            <w:tcW w:w="915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506DCF63" w14:textId="72356043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30.10.2023</w:t>
            </w:r>
          </w:p>
        </w:tc>
        <w:tc>
          <w:tcPr>
            <w:tcW w:w="1353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1FB9DC5D" w14:textId="04BAE12E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proofErr w:type="spellStart"/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Каепкулова</w:t>
            </w:r>
            <w:proofErr w:type="spellEnd"/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 xml:space="preserve"> Резеда </w:t>
            </w:r>
            <w:proofErr w:type="spellStart"/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Юлаевна</w:t>
            </w:r>
            <w:proofErr w:type="spellEnd"/>
          </w:p>
        </w:tc>
        <w:tc>
          <w:tcPr>
            <w:tcW w:w="1701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384795A1" w14:textId="105D587D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sz w:val="16"/>
                <w:szCs w:val="16"/>
                <w:lang w:eastAsia="ru-RU"/>
              </w:rPr>
            </w:pPr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МБОУ "Средняя общеобразовательная школа № 6"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D442405" w14:textId="68185E6B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8A74F3">
              <w:rPr>
                <w:rFonts w:ascii="PT Astra Serif" w:eastAsia="Times New Roman" w:hAnsi="PT Astra Serif" w:cs="Times New Roman"/>
                <w:bCs/>
                <w:sz w:val="16"/>
                <w:szCs w:val="16"/>
                <w:lang w:eastAsia="ru-RU"/>
              </w:rPr>
              <w:t>31.05.2025</w:t>
            </w:r>
          </w:p>
        </w:tc>
        <w:tc>
          <w:tcPr>
            <w:tcW w:w="2696" w:type="dxa"/>
            <w:tcMar>
              <w:top w:w="0" w:type="dxa"/>
              <w:left w:w="45" w:type="dxa"/>
              <w:bottom w:w="0" w:type="dxa"/>
              <w:right w:w="45" w:type="dxa"/>
            </w:tcMar>
          </w:tcPr>
          <w:p w14:paraId="2A26A830" w14:textId="09EB12C1" w:rsidR="00C51FBF" w:rsidRPr="008A74F3" w:rsidRDefault="00C51FBF" w:rsidP="00C51FBF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1F1F1F"/>
                <w:sz w:val="16"/>
                <w:szCs w:val="16"/>
                <w:lang w:eastAsia="ru-RU"/>
              </w:rPr>
            </w:pPr>
            <w:r w:rsidRPr="008A74F3"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  <w:t xml:space="preserve">Успешная адаптация, социализация молодого специалиста, повышение уровня </w:t>
            </w:r>
            <w:r w:rsidRPr="008A74F3">
              <w:rPr>
                <w:rFonts w:ascii="PT Astra Serif" w:hAnsi="PT Astra Serif"/>
                <w:color w:val="000000"/>
                <w:sz w:val="16"/>
                <w:szCs w:val="16"/>
                <w:shd w:val="clear" w:color="auto" w:fill="FFFFFF"/>
              </w:rPr>
              <w:t>профессиональной компетентности молодого специалиста, развитие его личностного потенциала</w:t>
            </w:r>
          </w:p>
        </w:tc>
        <w:tc>
          <w:tcPr>
            <w:tcW w:w="2123" w:type="dxa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</w:tcPr>
          <w:p w14:paraId="280F0125" w14:textId="77777777" w:rsidR="00C51FBF" w:rsidRPr="008A74F3" w:rsidRDefault="00C51FBF" w:rsidP="00C51FBF">
            <w:pPr>
              <w:spacing w:after="0" w:line="240" w:lineRule="auto"/>
              <w:rPr>
                <w:rFonts w:ascii="PT Astra Serif" w:eastAsia="Times New Roman" w:hAnsi="PT Astra Serif" w:cs="Times New Roman"/>
                <w:sz w:val="16"/>
                <w:szCs w:val="16"/>
                <w:lang w:eastAsia="ru-RU"/>
              </w:rPr>
            </w:pPr>
          </w:p>
        </w:tc>
      </w:tr>
    </w:tbl>
    <w:p w14:paraId="17C5E105" w14:textId="77777777" w:rsidR="008A74F3" w:rsidRPr="008A74F3" w:rsidRDefault="008A74F3"/>
    <w:sectPr w:rsidR="008A74F3" w:rsidRPr="008A74F3" w:rsidSect="00F813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00643"/>
    <w:multiLevelType w:val="hybridMultilevel"/>
    <w:tmpl w:val="CB2845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360343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4F3"/>
    <w:rsid w:val="00170448"/>
    <w:rsid w:val="008A74F3"/>
    <w:rsid w:val="00C16655"/>
    <w:rsid w:val="00C51FBF"/>
    <w:rsid w:val="00CA1190"/>
    <w:rsid w:val="00D52FB1"/>
    <w:rsid w:val="00E610AB"/>
    <w:rsid w:val="00F568BA"/>
    <w:rsid w:val="00F81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0B82"/>
  <w15:chartTrackingRefBased/>
  <w15:docId w15:val="{24C489E7-A00A-4C16-9854-777C7715A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A74F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74F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74F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74F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A74F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A74F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74F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A74F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A74F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4F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8A74F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8A74F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8A74F3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A74F3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A74F3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8A74F3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8A74F3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8A74F3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8A74F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8A74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8A74F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8A74F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8A74F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A74F3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8A74F3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8A74F3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8A74F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8A74F3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8A74F3"/>
    <w:rPr>
      <w:b/>
      <w:bCs/>
      <w:smallCaps/>
      <w:color w:val="0F4761" w:themeColor="accent1" w:themeShade="BF"/>
      <w:spacing w:val="5"/>
    </w:rPr>
  </w:style>
  <w:style w:type="character" w:styleId="ac">
    <w:name w:val="Hyperlink"/>
    <w:basedOn w:val="a0"/>
    <w:uiPriority w:val="99"/>
    <w:unhideWhenUsed/>
    <w:rsid w:val="008A74F3"/>
    <w:rPr>
      <w:color w:val="0000FF"/>
      <w:u w:val="single"/>
    </w:rPr>
  </w:style>
  <w:style w:type="character" w:styleId="ad">
    <w:name w:val="Unresolved Mention"/>
    <w:basedOn w:val="a0"/>
    <w:uiPriority w:val="99"/>
    <w:semiHidden/>
    <w:unhideWhenUsed/>
    <w:rsid w:val="008A7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stya.shibitova19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esjlaj13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ashchuk.marina@yandex.ru" TargetMode="External"/><Relationship Id="rId5" Type="http://schemas.openxmlformats.org/officeDocument/2006/relationships/hyperlink" Target="https://shkola6yugorsk-r86.gosweb.gosuslugi.ru/netcat_files/30/69/keys_otzyv_KuznetsovaOL_PospelovaLA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Горобец</dc:creator>
  <cp:keywords/>
  <dc:description/>
  <cp:lastModifiedBy>Ольга Горобец</cp:lastModifiedBy>
  <cp:revision>3</cp:revision>
  <dcterms:created xsi:type="dcterms:W3CDTF">2024-04-23T16:20:00Z</dcterms:created>
  <dcterms:modified xsi:type="dcterms:W3CDTF">2024-04-24T03:37:00Z</dcterms:modified>
</cp:coreProperties>
</file>